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ECB1" w14:textId="3148516A" w:rsidR="00FE6E25" w:rsidRPr="006E418A" w:rsidRDefault="00D02B5F" w:rsidP="00D02B5F">
      <w:pPr>
        <w:jc w:val="center"/>
        <w:rPr>
          <w:b/>
          <w:bCs/>
          <w:sz w:val="36"/>
          <w:szCs w:val="36"/>
        </w:rPr>
      </w:pPr>
      <w:r w:rsidRPr="006E418A">
        <w:rPr>
          <w:rFonts w:hint="eastAsia"/>
          <w:b/>
          <w:bCs/>
          <w:sz w:val="36"/>
          <w:szCs w:val="36"/>
        </w:rPr>
        <w:t>企业简介</w:t>
      </w:r>
    </w:p>
    <w:p w14:paraId="3E6823BA" w14:textId="77777777" w:rsidR="006E418A" w:rsidRPr="00D02B5F" w:rsidRDefault="006E418A" w:rsidP="00D02B5F">
      <w:pPr>
        <w:jc w:val="center"/>
        <w:rPr>
          <w:rFonts w:hint="eastAsia"/>
          <w:sz w:val="36"/>
          <w:szCs w:val="36"/>
        </w:rPr>
      </w:pPr>
    </w:p>
    <w:p w14:paraId="73CAC610" w14:textId="1544C829" w:rsidR="00D02B5F" w:rsidRPr="006E418A" w:rsidRDefault="00D02B5F" w:rsidP="006E418A">
      <w:pPr>
        <w:ind w:firstLineChars="200" w:firstLine="480"/>
        <w:rPr>
          <w:sz w:val="24"/>
          <w:szCs w:val="24"/>
        </w:rPr>
      </w:pPr>
      <w:r w:rsidRPr="006E418A">
        <w:rPr>
          <w:rFonts w:hint="eastAsia"/>
          <w:sz w:val="24"/>
          <w:szCs w:val="24"/>
        </w:rPr>
        <w:t>甫康（上海）健康科技有限责任公司是一家立足中国、面向全球的新药研发企业，致力于在肿瘤与衰老疾病领域开发创新药物。公司以中国及全球未满足的临床用药需求为导向，设计、研发具有“</w:t>
      </w:r>
      <w:r w:rsidRPr="006E418A">
        <w:rPr>
          <w:sz w:val="24"/>
          <w:szCs w:val="24"/>
        </w:rPr>
        <w:t>First-in-Class”或“Best-in-Class”潜力的原创新药，并进军国际医药市场。</w:t>
      </w:r>
    </w:p>
    <w:p w14:paraId="520E4CDA" w14:textId="337956DC" w:rsidR="006E418A" w:rsidRDefault="006E418A" w:rsidP="006E418A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F72EA1F" wp14:editId="09E8566D">
            <wp:extent cx="3829050" cy="2447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10281624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60B6A" w14:textId="3A81C6AF" w:rsidR="006E418A" w:rsidRPr="006E418A" w:rsidRDefault="006E418A" w:rsidP="006E418A">
      <w:pPr>
        <w:ind w:firstLineChars="200" w:firstLine="480"/>
        <w:jc w:val="center"/>
        <w:rPr>
          <w:rFonts w:hint="eastAsia"/>
          <w:color w:val="A6A6A6" w:themeColor="background1" w:themeShade="A6"/>
          <w:sz w:val="24"/>
          <w:szCs w:val="24"/>
        </w:rPr>
      </w:pPr>
      <w:r w:rsidRPr="006E418A">
        <w:rPr>
          <w:rFonts w:hint="eastAsia"/>
          <w:color w:val="A6A6A6" w:themeColor="background1" w:themeShade="A6"/>
          <w:sz w:val="24"/>
          <w:szCs w:val="24"/>
        </w:rPr>
        <w:t>上海办公室 位于张</w:t>
      </w:r>
      <w:proofErr w:type="gramStart"/>
      <w:r w:rsidRPr="006E418A">
        <w:rPr>
          <w:rFonts w:hint="eastAsia"/>
          <w:color w:val="A6A6A6" w:themeColor="background1" w:themeShade="A6"/>
          <w:sz w:val="24"/>
          <w:szCs w:val="24"/>
        </w:rPr>
        <w:t>江药谷</w:t>
      </w:r>
      <w:proofErr w:type="gramEnd"/>
    </w:p>
    <w:p w14:paraId="521FD632" w14:textId="732DDFA1" w:rsidR="00D02B5F" w:rsidRDefault="00D02B5F" w:rsidP="00D02B5F">
      <w:pPr>
        <w:ind w:firstLineChars="200" w:firstLine="480"/>
        <w:rPr>
          <w:sz w:val="24"/>
          <w:szCs w:val="24"/>
        </w:rPr>
      </w:pPr>
      <w:r w:rsidRPr="006E418A">
        <w:rPr>
          <w:rFonts w:hint="eastAsia"/>
          <w:sz w:val="24"/>
          <w:szCs w:val="24"/>
        </w:rPr>
        <w:t>总部位于上海，在广州、</w:t>
      </w:r>
      <w:r w:rsidRPr="006E418A">
        <w:rPr>
          <w:sz w:val="24"/>
          <w:szCs w:val="24"/>
        </w:rPr>
        <w:t>Boston等地设立办事处。2019年被评为上海市高新技术企业。公司拥有授权发明专利10项（国内1项、国外9项），包括中国、美国、欧洲(德法英意)、日本、俄罗斯、加拿大、印度专利已授权。核心团队均来自于国内外顶尖药企，研发团队均具有博士学历。</w:t>
      </w:r>
    </w:p>
    <w:p w14:paraId="151FCE3D" w14:textId="77777777" w:rsidR="006E418A" w:rsidRPr="00F74B03" w:rsidRDefault="006E418A" w:rsidP="006E418A">
      <w:pPr>
        <w:ind w:firstLineChars="200" w:firstLine="560"/>
        <w:jc w:val="left"/>
        <w:rPr>
          <w:b/>
          <w:bCs/>
          <w:sz w:val="28"/>
          <w:szCs w:val="28"/>
        </w:rPr>
      </w:pPr>
    </w:p>
    <w:p w14:paraId="6C3A1AB9" w14:textId="481D92A0" w:rsidR="00B0145E" w:rsidRPr="00B0145E" w:rsidRDefault="00B0145E" w:rsidP="00B0145E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B0145E">
        <w:rPr>
          <w:rFonts w:asciiTheme="minorEastAsia" w:hAnsiTheme="minorEastAsia"/>
          <w:sz w:val="24"/>
          <w:szCs w:val="24"/>
        </w:rPr>
        <w:t>电话</w:t>
      </w:r>
      <w:r w:rsidRPr="00B0145E">
        <w:rPr>
          <w:rFonts w:asciiTheme="minorEastAsia" w:hAnsiTheme="minorEastAsia" w:hint="eastAsia"/>
          <w:sz w:val="24"/>
          <w:szCs w:val="24"/>
        </w:rPr>
        <w:t>：0</w:t>
      </w:r>
      <w:r w:rsidRPr="00B0145E">
        <w:rPr>
          <w:rFonts w:asciiTheme="minorEastAsia" w:hAnsiTheme="minorEastAsia"/>
          <w:sz w:val="24"/>
          <w:szCs w:val="24"/>
        </w:rPr>
        <w:t>21</w:t>
      </w:r>
      <w:r w:rsidRPr="00B0145E">
        <w:rPr>
          <w:rFonts w:asciiTheme="minorEastAsia" w:hAnsiTheme="minorEastAsia" w:hint="eastAsia"/>
          <w:sz w:val="24"/>
          <w:szCs w:val="24"/>
        </w:rPr>
        <w:t>-</w:t>
      </w:r>
      <w:r w:rsidRPr="00B0145E">
        <w:rPr>
          <w:rFonts w:asciiTheme="minorEastAsia" w:hAnsiTheme="minorEastAsia"/>
          <w:sz w:val="24"/>
          <w:szCs w:val="24"/>
        </w:rPr>
        <w:t>68773638     地址</w:t>
      </w:r>
      <w:r w:rsidRPr="00B0145E">
        <w:rPr>
          <w:rFonts w:asciiTheme="minorEastAsia" w:hAnsiTheme="minorEastAsia" w:hint="eastAsia"/>
          <w:sz w:val="24"/>
          <w:szCs w:val="24"/>
        </w:rPr>
        <w:t>：</w:t>
      </w:r>
      <w:r w:rsidRPr="00B0145E">
        <w:rPr>
          <w:rFonts w:asciiTheme="minorEastAsia" w:hAnsiTheme="minorEastAsia"/>
          <w:sz w:val="24"/>
          <w:szCs w:val="24"/>
        </w:rPr>
        <w:t>上海浦东</w:t>
      </w:r>
      <w:r w:rsidRPr="00B0145E">
        <w:rPr>
          <w:rFonts w:asciiTheme="minorEastAsia" w:hAnsiTheme="minorEastAsia" w:hint="eastAsia"/>
          <w:sz w:val="24"/>
          <w:szCs w:val="24"/>
        </w:rPr>
        <w:t>张衡路</w:t>
      </w:r>
      <w:r w:rsidRPr="00B0145E">
        <w:rPr>
          <w:rFonts w:asciiTheme="minorEastAsia" w:hAnsiTheme="minorEastAsia"/>
          <w:sz w:val="24"/>
          <w:szCs w:val="24"/>
        </w:rPr>
        <w:t>1000</w:t>
      </w:r>
      <w:r w:rsidRPr="00B0145E">
        <w:rPr>
          <w:rFonts w:asciiTheme="minorEastAsia" w:hAnsiTheme="minorEastAsia"/>
          <w:sz w:val="24"/>
          <w:szCs w:val="24"/>
        </w:rPr>
        <w:t>弄</w:t>
      </w:r>
      <w:r w:rsidRPr="00B0145E">
        <w:rPr>
          <w:rFonts w:asciiTheme="minorEastAsia" w:hAnsiTheme="minorEastAsia"/>
          <w:sz w:val="24"/>
          <w:szCs w:val="24"/>
        </w:rPr>
        <w:t>26</w:t>
      </w:r>
      <w:r w:rsidRPr="00B0145E">
        <w:rPr>
          <w:rFonts w:asciiTheme="minorEastAsia" w:hAnsiTheme="minorEastAsia" w:hint="eastAsia"/>
          <w:sz w:val="24"/>
          <w:szCs w:val="24"/>
        </w:rPr>
        <w:t>号楼</w:t>
      </w:r>
    </w:p>
    <w:p w14:paraId="0C2011DD" w14:textId="77777777" w:rsidR="00B0145E" w:rsidRPr="00B0145E" w:rsidRDefault="00B0145E" w:rsidP="00B0145E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B0145E">
        <w:rPr>
          <w:rFonts w:asciiTheme="minorEastAsia" w:hAnsiTheme="minorEastAsia"/>
          <w:sz w:val="24"/>
          <w:szCs w:val="24"/>
        </w:rPr>
        <w:t>邮箱</w:t>
      </w:r>
      <w:r w:rsidRPr="00B014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B0145E">
          <w:rPr>
            <w:rFonts w:asciiTheme="minorEastAsia" w:hAnsiTheme="minorEastAsia"/>
            <w:sz w:val="24"/>
            <w:szCs w:val="24"/>
          </w:rPr>
          <w:t>hr@convalife.com</w:t>
        </w:r>
      </w:hyperlink>
      <w:r w:rsidRPr="00B0145E">
        <w:rPr>
          <w:rFonts w:asciiTheme="minorEastAsia" w:hAnsiTheme="minorEastAsia"/>
          <w:sz w:val="24"/>
          <w:szCs w:val="24"/>
        </w:rPr>
        <w:t xml:space="preserve">   网址</w:t>
      </w:r>
      <w:r w:rsidRPr="00B0145E">
        <w:rPr>
          <w:rFonts w:asciiTheme="minorEastAsia" w:hAnsiTheme="minorEastAsia" w:hint="eastAsia"/>
          <w:sz w:val="24"/>
          <w:szCs w:val="24"/>
        </w:rPr>
        <w:t>：</w:t>
      </w:r>
      <w:hyperlink r:id="rId7" w:history="1">
        <w:r w:rsidRPr="00B0145E">
          <w:rPr>
            <w:rFonts w:asciiTheme="minorEastAsia" w:hAnsiTheme="minorEastAsia"/>
            <w:sz w:val="24"/>
            <w:szCs w:val="24"/>
          </w:rPr>
          <w:t>http://www.convalife.com/</w:t>
        </w:r>
      </w:hyperlink>
    </w:p>
    <w:p w14:paraId="4559F911" w14:textId="75AA4F53" w:rsidR="00B0145E" w:rsidRDefault="00B0145E" w:rsidP="00B0145E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B0145E">
        <w:rPr>
          <w:rFonts w:asciiTheme="minorEastAsia" w:hAnsiTheme="minorEastAsia" w:hint="eastAsia"/>
          <w:sz w:val="24"/>
          <w:szCs w:val="24"/>
        </w:rPr>
        <w:t>联系人：王女士（</w:t>
      </w:r>
      <w:r w:rsidRPr="00B0145E">
        <w:rPr>
          <w:rFonts w:asciiTheme="minorEastAsia" w:hAnsiTheme="minorEastAsia"/>
          <w:sz w:val="24"/>
          <w:szCs w:val="24"/>
        </w:rPr>
        <w:t>13818929696</w:t>
      </w:r>
      <w:r w:rsidRPr="00B0145E">
        <w:rPr>
          <w:rFonts w:asciiTheme="minorEastAsia" w:hAnsiTheme="minorEastAsia" w:hint="eastAsia"/>
          <w:sz w:val="24"/>
          <w:szCs w:val="24"/>
        </w:rPr>
        <w:t>）</w:t>
      </w:r>
      <w:r w:rsidRPr="00B0145E">
        <w:rPr>
          <w:rFonts w:asciiTheme="minorEastAsia" w:hAnsiTheme="minorEastAsia" w:hint="eastAsia"/>
          <w:sz w:val="24"/>
          <w:szCs w:val="24"/>
        </w:rPr>
        <w:t>蔡女士（</w:t>
      </w:r>
      <w:r>
        <w:rPr>
          <w:rFonts w:asciiTheme="minorEastAsia" w:hAnsiTheme="minorEastAsia"/>
          <w:sz w:val="24"/>
          <w:szCs w:val="24"/>
        </w:rPr>
        <w:t>15152267240</w:t>
      </w:r>
      <w:r w:rsidRPr="00B0145E">
        <w:rPr>
          <w:rFonts w:asciiTheme="minorEastAsia" w:hAnsiTheme="minorEastAsia" w:hint="eastAsia"/>
          <w:sz w:val="24"/>
          <w:szCs w:val="24"/>
        </w:rPr>
        <w:t>）</w:t>
      </w:r>
    </w:p>
    <w:p w14:paraId="21B21A4A" w14:textId="48A75B87" w:rsidR="00F74B03" w:rsidRDefault="00F74B03" w:rsidP="00B0145E">
      <w:pPr>
        <w:spacing w:line="480" w:lineRule="auto"/>
        <w:rPr>
          <w:rFonts w:asciiTheme="minorEastAsia" w:hAnsiTheme="minorEastAsia"/>
          <w:sz w:val="24"/>
          <w:szCs w:val="24"/>
        </w:rPr>
      </w:pPr>
    </w:p>
    <w:p w14:paraId="576F314B" w14:textId="546F9DBF" w:rsidR="00F74B03" w:rsidRPr="00F74B03" w:rsidRDefault="00F74B03" w:rsidP="00F74B03">
      <w:pPr>
        <w:jc w:val="center"/>
        <w:rPr>
          <w:rFonts w:hint="eastAsia"/>
          <w:b/>
          <w:bCs/>
          <w:sz w:val="36"/>
          <w:szCs w:val="36"/>
        </w:rPr>
      </w:pPr>
      <w:r w:rsidRPr="00F74B03">
        <w:rPr>
          <w:rFonts w:hint="eastAsia"/>
          <w:b/>
          <w:bCs/>
          <w:sz w:val="36"/>
          <w:szCs w:val="36"/>
        </w:rPr>
        <w:lastRenderedPageBreak/>
        <w:t>薪酬福利</w:t>
      </w:r>
    </w:p>
    <w:p w14:paraId="60291B4A" w14:textId="77777777" w:rsidR="00B0145E" w:rsidRDefault="00B0145E" w:rsidP="00D769A0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14:paraId="7E6DD0DA" w14:textId="1D79ACD5" w:rsidR="00B0145E" w:rsidRDefault="00F74B03" w:rsidP="00F74B03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 wp14:anchorId="2D9086E7" wp14:editId="0E16D86E">
            <wp:extent cx="2886478" cy="3658111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010282022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508F5" w14:textId="77777777" w:rsidR="00F74B03" w:rsidRDefault="00F74B03" w:rsidP="00F74B03">
      <w:pPr>
        <w:jc w:val="center"/>
        <w:rPr>
          <w:b/>
          <w:bCs/>
          <w:sz w:val="36"/>
          <w:szCs w:val="36"/>
        </w:rPr>
      </w:pPr>
    </w:p>
    <w:p w14:paraId="23238F64" w14:textId="2F51E0B0" w:rsidR="00F74B03" w:rsidRPr="00F74B03" w:rsidRDefault="00EE25F3" w:rsidP="00F74B03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职业</w:t>
      </w:r>
      <w:r w:rsidR="00F74B03">
        <w:rPr>
          <w:rFonts w:hint="eastAsia"/>
          <w:b/>
          <w:bCs/>
          <w:sz w:val="36"/>
          <w:szCs w:val="36"/>
        </w:rPr>
        <w:t>发展</w:t>
      </w:r>
    </w:p>
    <w:p w14:paraId="5FE83C0C" w14:textId="4CC22634" w:rsidR="00F74B03" w:rsidRDefault="00EE25F3" w:rsidP="00F74B03">
      <w:pPr>
        <w:adjustRightInd w:val="0"/>
        <w:snapToGrid w:val="0"/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4F40774D" wp14:editId="772D99B7">
            <wp:extent cx="4524375" cy="29718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595079" w14:textId="346B46FA" w:rsidR="00F74B03" w:rsidRDefault="00F74B03" w:rsidP="00D769A0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013541E7" w14:textId="0D35A8B4" w:rsidR="00F74B03" w:rsidRDefault="00F74B03" w:rsidP="00EE25F3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  <w:sectPr w:rsidR="00F74B0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119A60C" w14:textId="10D822C0" w:rsidR="00F74B03" w:rsidRPr="00F74B03" w:rsidRDefault="00F74B03" w:rsidP="00F74B03">
      <w:pPr>
        <w:ind w:firstLineChars="200" w:firstLine="560"/>
        <w:rPr>
          <w:rFonts w:hint="eastAsia"/>
          <w:b/>
          <w:bCs/>
          <w:sz w:val="28"/>
          <w:szCs w:val="28"/>
        </w:rPr>
      </w:pPr>
      <w:r w:rsidRPr="00F74B03">
        <w:rPr>
          <w:rFonts w:hint="eastAsia"/>
          <w:b/>
          <w:bCs/>
          <w:sz w:val="28"/>
          <w:szCs w:val="28"/>
        </w:rPr>
        <w:lastRenderedPageBreak/>
        <w:t>现因公司发展需要，诚聘以下英才，甫康期待您的加入。</w:t>
      </w:r>
    </w:p>
    <w:p w14:paraId="79371F41" w14:textId="77777777" w:rsidR="00F74B03" w:rsidRPr="004C0993" w:rsidRDefault="00F74B03" w:rsidP="00D769A0">
      <w:pPr>
        <w:adjustRightInd w:val="0"/>
        <w:snapToGrid w:val="0"/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14:paraId="27816CF5" w14:textId="2408BE00" w:rsidR="00D769A0" w:rsidRPr="004C0993" w:rsidRDefault="00D769A0" w:rsidP="00D769A0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C0993">
        <w:rPr>
          <w:rFonts w:asciiTheme="minorEastAsia" w:hAnsiTheme="minorEastAsia" w:hint="eastAsia"/>
          <w:b/>
          <w:sz w:val="24"/>
          <w:szCs w:val="24"/>
        </w:rPr>
        <w:t>1</w:t>
      </w:r>
      <w:r w:rsidRPr="004C0993">
        <w:rPr>
          <w:rFonts w:asciiTheme="minorEastAsia" w:hAnsiTheme="minorEastAsia"/>
          <w:b/>
          <w:sz w:val="24"/>
          <w:szCs w:val="24"/>
        </w:rPr>
        <w:t>.1</w:t>
      </w:r>
    </w:p>
    <w:p w14:paraId="78A11D69" w14:textId="19D71465" w:rsidR="00D769A0" w:rsidRPr="004C0993" w:rsidRDefault="00D769A0" w:rsidP="00D769A0">
      <w:pPr>
        <w:adjustRightInd w:val="0"/>
        <w:snapToGrid w:val="0"/>
        <w:spacing w:line="360" w:lineRule="auto"/>
        <w:ind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4C0993">
        <w:rPr>
          <w:rFonts w:asciiTheme="minorEastAsia" w:hAnsiTheme="minorEastAsia" w:hint="eastAsia"/>
          <w:b/>
          <w:sz w:val="24"/>
          <w:szCs w:val="24"/>
        </w:rPr>
        <w:t xml:space="preserve">临床监查员 </w:t>
      </w:r>
      <w:r w:rsidRPr="004C0993">
        <w:rPr>
          <w:rFonts w:asciiTheme="minorEastAsia" w:hAnsiTheme="minorEastAsia"/>
          <w:b/>
          <w:sz w:val="24"/>
          <w:szCs w:val="24"/>
        </w:rPr>
        <w:t>20</w:t>
      </w:r>
      <w:r w:rsidRPr="004C0993">
        <w:rPr>
          <w:rFonts w:asciiTheme="minorEastAsia" w:hAnsiTheme="minorEastAsia" w:hint="eastAsia"/>
          <w:b/>
          <w:sz w:val="24"/>
          <w:szCs w:val="24"/>
        </w:rPr>
        <w:t>名</w:t>
      </w:r>
    </w:p>
    <w:p w14:paraId="77B688B8" w14:textId="1790E36C" w:rsidR="00D769A0" w:rsidRPr="004C0993" w:rsidRDefault="00D769A0" w:rsidP="00D769A0">
      <w:pPr>
        <w:adjustRightInd w:val="0"/>
        <w:snapToGrid w:val="0"/>
        <w:spacing w:line="360" w:lineRule="auto"/>
        <w:ind w:firstLine="482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4C0993">
        <w:rPr>
          <w:rFonts w:asciiTheme="minorEastAsia" w:hAnsiTheme="minorEastAsia" w:hint="eastAsia"/>
          <w:b/>
          <w:sz w:val="24"/>
          <w:szCs w:val="24"/>
        </w:rPr>
        <w:t>工作地点：上海</w:t>
      </w:r>
      <w:r w:rsidR="00B0145E" w:rsidRPr="004C0993">
        <w:rPr>
          <w:rFonts w:asciiTheme="minorEastAsia" w:hAnsiTheme="minorEastAsia" w:hint="eastAsia"/>
          <w:b/>
          <w:sz w:val="24"/>
          <w:szCs w:val="24"/>
        </w:rPr>
        <w:t>1</w:t>
      </w:r>
      <w:r w:rsidR="00B0145E" w:rsidRPr="004C0993">
        <w:rPr>
          <w:rFonts w:asciiTheme="minorEastAsia" w:hAnsiTheme="minorEastAsia"/>
          <w:b/>
          <w:sz w:val="24"/>
          <w:szCs w:val="24"/>
        </w:rPr>
        <w:t>0</w:t>
      </w:r>
      <w:r w:rsidR="00B0145E" w:rsidRPr="004C0993">
        <w:rPr>
          <w:rFonts w:asciiTheme="minorEastAsia" w:hAnsiTheme="minorEastAsia" w:hint="eastAsia"/>
          <w:b/>
          <w:sz w:val="24"/>
          <w:szCs w:val="24"/>
        </w:rPr>
        <w:t>名</w:t>
      </w:r>
      <w:r w:rsidRPr="004C0993">
        <w:rPr>
          <w:rFonts w:asciiTheme="minorEastAsia" w:hAnsiTheme="minorEastAsia" w:hint="eastAsia"/>
          <w:b/>
          <w:sz w:val="24"/>
          <w:szCs w:val="24"/>
        </w:rPr>
        <w:t>&amp;</w:t>
      </w:r>
      <w:r w:rsidR="00B0145E" w:rsidRPr="004C0993">
        <w:rPr>
          <w:rFonts w:asciiTheme="minorEastAsia" w:hAnsiTheme="minorEastAsia" w:hint="eastAsia"/>
          <w:b/>
          <w:sz w:val="24"/>
          <w:szCs w:val="24"/>
        </w:rPr>
        <w:t>广</w:t>
      </w:r>
      <w:r w:rsidRPr="004C0993">
        <w:rPr>
          <w:rFonts w:asciiTheme="minorEastAsia" w:hAnsiTheme="minorEastAsia" w:hint="eastAsia"/>
          <w:b/>
          <w:sz w:val="24"/>
          <w:szCs w:val="24"/>
        </w:rPr>
        <w:t>州</w:t>
      </w:r>
      <w:r w:rsidR="00B0145E" w:rsidRPr="004C0993">
        <w:rPr>
          <w:rFonts w:asciiTheme="minorEastAsia" w:hAnsiTheme="minorEastAsia" w:hint="eastAsia"/>
          <w:b/>
          <w:sz w:val="24"/>
          <w:szCs w:val="24"/>
        </w:rPr>
        <w:t>2</w:t>
      </w:r>
      <w:r w:rsidR="00B0145E" w:rsidRPr="004C0993">
        <w:rPr>
          <w:rFonts w:asciiTheme="minorEastAsia" w:hAnsiTheme="minorEastAsia"/>
          <w:b/>
          <w:sz w:val="24"/>
          <w:szCs w:val="24"/>
        </w:rPr>
        <w:t>0</w:t>
      </w:r>
      <w:r w:rsidR="00B0145E" w:rsidRPr="004C0993">
        <w:rPr>
          <w:rFonts w:asciiTheme="minorEastAsia" w:hAnsiTheme="minorEastAsia" w:hint="eastAsia"/>
          <w:b/>
          <w:sz w:val="24"/>
          <w:szCs w:val="24"/>
        </w:rPr>
        <w:t>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47"/>
      </w:tblGrid>
      <w:tr w:rsidR="00D769A0" w:rsidRPr="004C0993" w14:paraId="45E4476C" w14:textId="77777777" w:rsidTr="00D96C4F">
        <w:tc>
          <w:tcPr>
            <w:tcW w:w="1809" w:type="dxa"/>
            <w:shd w:val="clear" w:color="auto" w:fill="auto"/>
          </w:tcPr>
          <w:p w14:paraId="57F24220" w14:textId="77777777" w:rsidR="00D769A0" w:rsidRPr="004C0993" w:rsidRDefault="00D769A0" w:rsidP="00D96C4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0993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7047" w:type="dxa"/>
            <w:shd w:val="clear" w:color="auto" w:fill="auto"/>
          </w:tcPr>
          <w:p w14:paraId="03DF9E92" w14:textId="60D8774B" w:rsidR="00D769A0" w:rsidRPr="004C0993" w:rsidRDefault="00B0145E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按照部门要求参加并通过ICH GCP和当地法规的考核</w:t>
            </w:r>
            <w:r w:rsidR="00D769A0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34D2EB75" w14:textId="207A5B61" w:rsidR="00D769A0" w:rsidRPr="004C0993" w:rsidRDefault="00B0145E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协助临床研究伦理的资料准备和递交</w:t>
            </w:r>
            <w:r w:rsidR="00D769A0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1A9FA59F" w14:textId="31A2330B" w:rsidR="00D769A0" w:rsidRPr="004C0993" w:rsidRDefault="00B0145E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协助项目中文件整理</w:t>
            </w:r>
            <w:r w:rsidR="00D769A0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1C1851CC" w14:textId="77777777" w:rsidR="00D769A0" w:rsidRPr="004C0993" w:rsidRDefault="00B0145E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参与部门或项目会议并按照要求准确及时记录</w:t>
            </w:r>
            <w:r w:rsidR="00D769A0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79A18E7D" w14:textId="0B8F930F" w:rsidR="00B0145E" w:rsidRPr="004C0993" w:rsidRDefault="00B0145E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完成主管分配的其他相关工作</w:t>
            </w: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D769A0" w:rsidRPr="004C0993" w14:paraId="191B34E6" w14:textId="77777777" w:rsidTr="00D96C4F">
        <w:tc>
          <w:tcPr>
            <w:tcW w:w="1809" w:type="dxa"/>
            <w:shd w:val="clear" w:color="auto" w:fill="auto"/>
          </w:tcPr>
          <w:p w14:paraId="6194D75E" w14:textId="77777777" w:rsidR="00D769A0" w:rsidRPr="004C0993" w:rsidRDefault="00D769A0" w:rsidP="00D96C4F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7047" w:type="dxa"/>
            <w:shd w:val="clear" w:color="auto" w:fill="auto"/>
          </w:tcPr>
          <w:p w14:paraId="261728E3" w14:textId="5C52EE12" w:rsidR="00D769A0" w:rsidRPr="004C0993" w:rsidRDefault="00B0145E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医学或药学相关专业本科或</w:t>
            </w:r>
            <w:r w:rsidR="003265C1" w:rsidRPr="004C0993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  <w:r w:rsidR="00D769A0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618849FB" w14:textId="1E370F07" w:rsidR="00D769A0" w:rsidRPr="004C0993" w:rsidRDefault="00FE00D8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责任心强，有较好的沟通协调及适应能力</w:t>
            </w: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75170250" w14:textId="43C957B8" w:rsidR="00D769A0" w:rsidRPr="004C0993" w:rsidRDefault="00FE00D8" w:rsidP="00B0145E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英语四级及以上</w:t>
            </w: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695FBE7A" w14:textId="51821272" w:rsidR="00FE00D8" w:rsidRPr="004C0993" w:rsidRDefault="00FE00D8" w:rsidP="00B0145E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能够适应出差</w:t>
            </w: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</w:tc>
      </w:tr>
    </w:tbl>
    <w:p w14:paraId="43C92895" w14:textId="77777777" w:rsidR="00D769A0" w:rsidRPr="004C0993" w:rsidRDefault="00D769A0" w:rsidP="00D769A0">
      <w:pPr>
        <w:adjustRightInd w:val="0"/>
        <w:snapToGrid w:val="0"/>
        <w:spacing w:line="360" w:lineRule="auto"/>
        <w:ind w:firstLine="482"/>
        <w:jc w:val="center"/>
        <w:rPr>
          <w:rFonts w:asciiTheme="minorEastAsia" w:hAnsiTheme="minorEastAsia"/>
          <w:b/>
          <w:sz w:val="24"/>
          <w:szCs w:val="24"/>
        </w:rPr>
      </w:pPr>
    </w:p>
    <w:p w14:paraId="1726AB7B" w14:textId="69ECDBD7" w:rsidR="00D769A0" w:rsidRPr="004C0993" w:rsidRDefault="00D769A0" w:rsidP="00D769A0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C0993">
        <w:rPr>
          <w:rFonts w:asciiTheme="minorEastAsia" w:hAnsiTheme="minorEastAsia"/>
          <w:b/>
          <w:sz w:val="24"/>
          <w:szCs w:val="24"/>
        </w:rPr>
        <w:t>1.2</w:t>
      </w:r>
    </w:p>
    <w:p w14:paraId="418D4EDF" w14:textId="2FBADFC5" w:rsidR="00D769A0" w:rsidRPr="004C0993" w:rsidRDefault="00B0145E" w:rsidP="00D769A0">
      <w:pPr>
        <w:adjustRightInd w:val="0"/>
        <w:snapToGrid w:val="0"/>
        <w:spacing w:line="360" w:lineRule="auto"/>
        <w:ind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4C0993">
        <w:rPr>
          <w:rFonts w:asciiTheme="minorEastAsia" w:hAnsiTheme="minorEastAsia" w:hint="eastAsia"/>
          <w:b/>
          <w:sz w:val="24"/>
          <w:szCs w:val="24"/>
        </w:rPr>
        <w:t>临床协调员</w:t>
      </w:r>
      <w:r w:rsidR="00D769A0" w:rsidRPr="004C099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4C0993">
        <w:rPr>
          <w:rFonts w:asciiTheme="minorEastAsia" w:hAnsiTheme="minorEastAsia"/>
          <w:b/>
          <w:sz w:val="24"/>
          <w:szCs w:val="24"/>
        </w:rPr>
        <w:t>20</w:t>
      </w:r>
      <w:r w:rsidR="00D769A0" w:rsidRPr="004C0993">
        <w:rPr>
          <w:rFonts w:asciiTheme="minorEastAsia" w:hAnsiTheme="minorEastAsia" w:hint="eastAsia"/>
          <w:b/>
          <w:sz w:val="24"/>
          <w:szCs w:val="24"/>
        </w:rPr>
        <w:t>名</w:t>
      </w:r>
    </w:p>
    <w:p w14:paraId="4481ABB0" w14:textId="77777777" w:rsidR="00B0145E" w:rsidRPr="004C0993" w:rsidRDefault="00B0145E" w:rsidP="00B0145E">
      <w:pPr>
        <w:adjustRightInd w:val="0"/>
        <w:snapToGrid w:val="0"/>
        <w:spacing w:line="360" w:lineRule="auto"/>
        <w:ind w:firstLine="482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4C0993">
        <w:rPr>
          <w:rFonts w:asciiTheme="minorEastAsia" w:hAnsiTheme="minorEastAsia" w:hint="eastAsia"/>
          <w:b/>
          <w:sz w:val="24"/>
          <w:szCs w:val="24"/>
        </w:rPr>
        <w:t>工作地点：上海1</w:t>
      </w:r>
      <w:r w:rsidRPr="004C0993">
        <w:rPr>
          <w:rFonts w:asciiTheme="minorEastAsia" w:hAnsiTheme="minorEastAsia"/>
          <w:b/>
          <w:sz w:val="24"/>
          <w:szCs w:val="24"/>
        </w:rPr>
        <w:t>0</w:t>
      </w:r>
      <w:r w:rsidRPr="004C0993">
        <w:rPr>
          <w:rFonts w:asciiTheme="minorEastAsia" w:hAnsiTheme="minorEastAsia" w:hint="eastAsia"/>
          <w:b/>
          <w:sz w:val="24"/>
          <w:szCs w:val="24"/>
        </w:rPr>
        <w:t>名&amp;广州2</w:t>
      </w:r>
      <w:r w:rsidRPr="004C0993">
        <w:rPr>
          <w:rFonts w:asciiTheme="minorEastAsia" w:hAnsiTheme="minorEastAsia"/>
          <w:b/>
          <w:sz w:val="24"/>
          <w:szCs w:val="24"/>
        </w:rPr>
        <w:t>0</w:t>
      </w:r>
      <w:r w:rsidRPr="004C0993">
        <w:rPr>
          <w:rFonts w:asciiTheme="minorEastAsia" w:hAnsiTheme="minorEastAsia" w:hint="eastAsia"/>
          <w:b/>
          <w:sz w:val="24"/>
          <w:szCs w:val="24"/>
        </w:rPr>
        <w:t>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47"/>
      </w:tblGrid>
      <w:tr w:rsidR="00D769A0" w:rsidRPr="004C0993" w14:paraId="7BE39D7A" w14:textId="77777777" w:rsidTr="00D96C4F">
        <w:tc>
          <w:tcPr>
            <w:tcW w:w="1809" w:type="dxa"/>
            <w:shd w:val="clear" w:color="auto" w:fill="auto"/>
          </w:tcPr>
          <w:p w14:paraId="55C4AD0E" w14:textId="77777777" w:rsidR="00D769A0" w:rsidRPr="004C0993" w:rsidRDefault="00D769A0" w:rsidP="00D96C4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0993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7047" w:type="dxa"/>
            <w:shd w:val="clear" w:color="auto" w:fill="auto"/>
          </w:tcPr>
          <w:p w14:paraId="752FDE81" w14:textId="78026295" w:rsidR="00D769A0" w:rsidRPr="004C0993" w:rsidRDefault="00FE00D8" w:rsidP="00FE00D8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检查、</w:t>
            </w: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稽查新药临床试验；</w:t>
            </w:r>
          </w:p>
          <w:p w14:paraId="4877F4B2" w14:textId="11BD474C" w:rsidR="00D769A0" w:rsidRPr="004C0993" w:rsidRDefault="00FE00D8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负责联系医生、患者，协调医患关系，准备临床研究相关资料，并负责病人试验预约、问题解答、治疗观察跟踪随访</w:t>
            </w:r>
            <w:r w:rsidR="00D769A0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379B927C" w14:textId="77777777" w:rsidR="00D769A0" w:rsidRPr="004C0993" w:rsidRDefault="00FE00D8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协助完成临床研究药物管理和计数，包括药物的接收、保存、分发、回收和归还，并完成相关记录</w:t>
            </w:r>
            <w:r w:rsidR="00D769A0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  <w:r w:rsidR="00D769A0" w:rsidRPr="004C0993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  <w:p w14:paraId="56F9F722" w14:textId="77777777" w:rsidR="00FE00D8" w:rsidRPr="004C0993" w:rsidRDefault="00FE00D8" w:rsidP="00FE00D8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协助研究者填写病例报告表</w:t>
            </w: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9B7D141" w14:textId="4E8AC132" w:rsidR="000E3896" w:rsidRPr="004C0993" w:rsidRDefault="000E3896" w:rsidP="00FE00D8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完成主管分配的其他相关工作。</w:t>
            </w:r>
          </w:p>
        </w:tc>
      </w:tr>
      <w:tr w:rsidR="00D769A0" w:rsidRPr="004C0993" w14:paraId="75FFEB29" w14:textId="77777777" w:rsidTr="00D96C4F">
        <w:tc>
          <w:tcPr>
            <w:tcW w:w="1809" w:type="dxa"/>
            <w:shd w:val="clear" w:color="auto" w:fill="auto"/>
          </w:tcPr>
          <w:p w14:paraId="661D3C9E" w14:textId="77777777" w:rsidR="00D769A0" w:rsidRPr="004C0993" w:rsidRDefault="00D769A0" w:rsidP="00D96C4F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岗位要求</w:t>
            </w:r>
          </w:p>
        </w:tc>
        <w:tc>
          <w:tcPr>
            <w:tcW w:w="7047" w:type="dxa"/>
            <w:shd w:val="clear" w:color="auto" w:fill="auto"/>
          </w:tcPr>
          <w:p w14:paraId="51992F86" w14:textId="77777777" w:rsidR="00FE00D8" w:rsidRPr="004C0993" w:rsidRDefault="00FE00D8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大专及以上学历，生物学、药学、临床医学、护理学等相关专业</w:t>
            </w: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A461596" w14:textId="60EFD31A" w:rsidR="00D769A0" w:rsidRPr="004C0993" w:rsidRDefault="00FE00D8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较强的独立工作能力及团队合作精神</w:t>
            </w:r>
            <w:r w:rsidR="00D769A0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6B82866D" w14:textId="17886174" w:rsidR="00FE00D8" w:rsidRPr="004C0993" w:rsidRDefault="00FE00D8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工作积极主动，良好的沟通及应变能力，具备良好自我学习能力</w:t>
            </w:r>
            <w:r w:rsidR="000E3896" w:rsidRPr="004C099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4860F26" w14:textId="467D87C2" w:rsidR="00D769A0" w:rsidRPr="004C0993" w:rsidRDefault="00FE00D8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能够适应经常出差</w:t>
            </w: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</w:tc>
      </w:tr>
    </w:tbl>
    <w:p w14:paraId="75ED733C" w14:textId="77777777" w:rsidR="00D769A0" w:rsidRPr="004C0993" w:rsidRDefault="00D769A0" w:rsidP="00D769A0">
      <w:pPr>
        <w:adjustRightInd w:val="0"/>
        <w:snapToGrid w:val="0"/>
        <w:spacing w:line="360" w:lineRule="auto"/>
        <w:ind w:firstLine="482"/>
        <w:rPr>
          <w:rFonts w:asciiTheme="minorEastAsia" w:hAnsiTheme="minorEastAsia"/>
          <w:b/>
          <w:sz w:val="24"/>
          <w:szCs w:val="24"/>
        </w:rPr>
      </w:pPr>
    </w:p>
    <w:p w14:paraId="316AC201" w14:textId="660F5B75" w:rsidR="00D769A0" w:rsidRPr="004C0993" w:rsidRDefault="00D769A0" w:rsidP="00D769A0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C0993">
        <w:rPr>
          <w:rFonts w:asciiTheme="minorEastAsia" w:hAnsiTheme="minorEastAsia"/>
          <w:b/>
          <w:sz w:val="24"/>
          <w:szCs w:val="24"/>
        </w:rPr>
        <w:t>1.3</w:t>
      </w:r>
    </w:p>
    <w:p w14:paraId="67A167EB" w14:textId="29655C1B" w:rsidR="00D769A0" w:rsidRPr="004C0993" w:rsidRDefault="000E3896" w:rsidP="00D769A0">
      <w:pPr>
        <w:adjustRightInd w:val="0"/>
        <w:snapToGrid w:val="0"/>
        <w:spacing w:line="360" w:lineRule="auto"/>
        <w:ind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4C0993">
        <w:rPr>
          <w:rFonts w:asciiTheme="minorEastAsia" w:hAnsiTheme="minorEastAsia" w:hint="eastAsia"/>
          <w:b/>
          <w:sz w:val="24"/>
          <w:szCs w:val="24"/>
        </w:rPr>
        <w:t>药物警戒专员</w:t>
      </w:r>
      <w:r w:rsidR="00D769A0" w:rsidRPr="004C099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4C0993">
        <w:rPr>
          <w:rFonts w:asciiTheme="minorEastAsia" w:hAnsiTheme="minorEastAsia"/>
          <w:b/>
          <w:sz w:val="24"/>
          <w:szCs w:val="24"/>
        </w:rPr>
        <w:t>5</w:t>
      </w:r>
      <w:r w:rsidR="00D769A0" w:rsidRPr="004C0993">
        <w:rPr>
          <w:rFonts w:asciiTheme="minorEastAsia" w:hAnsiTheme="minorEastAsia" w:hint="eastAsia"/>
          <w:b/>
          <w:sz w:val="24"/>
          <w:szCs w:val="24"/>
        </w:rPr>
        <w:t>名</w:t>
      </w:r>
    </w:p>
    <w:p w14:paraId="361C8E1E" w14:textId="3A037F6C" w:rsidR="00D769A0" w:rsidRPr="004C0993" w:rsidRDefault="000E3896" w:rsidP="00D769A0">
      <w:pPr>
        <w:adjustRightInd w:val="0"/>
        <w:snapToGrid w:val="0"/>
        <w:spacing w:line="360" w:lineRule="auto"/>
        <w:ind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4C0993">
        <w:rPr>
          <w:rFonts w:asciiTheme="minorEastAsia" w:hAnsiTheme="minorEastAsia" w:hint="eastAsia"/>
          <w:b/>
          <w:sz w:val="24"/>
          <w:szCs w:val="24"/>
        </w:rPr>
        <w:t>工作地点：上海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47"/>
      </w:tblGrid>
      <w:tr w:rsidR="00D769A0" w:rsidRPr="004C0993" w14:paraId="1CD84DC9" w14:textId="77777777" w:rsidTr="00D96C4F">
        <w:tc>
          <w:tcPr>
            <w:tcW w:w="1809" w:type="dxa"/>
            <w:shd w:val="clear" w:color="auto" w:fill="auto"/>
          </w:tcPr>
          <w:p w14:paraId="0084F662" w14:textId="77777777" w:rsidR="00D769A0" w:rsidRPr="004C0993" w:rsidRDefault="00D769A0" w:rsidP="00D96C4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C0993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7047" w:type="dxa"/>
            <w:shd w:val="clear" w:color="auto" w:fill="auto"/>
          </w:tcPr>
          <w:p w14:paraId="07ECCD25" w14:textId="298FE287" w:rsidR="00D769A0" w:rsidRPr="004C0993" w:rsidRDefault="000E3896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安全性报告的处理（录入、审核级递交）</w:t>
            </w:r>
            <w:r w:rsidR="00D769A0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4071F6B7" w14:textId="7E91048B" w:rsidR="00D769A0" w:rsidRPr="004C0993" w:rsidRDefault="000E3896" w:rsidP="000E3896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对药物警戒相关文件进行归档</w:t>
            </w:r>
            <w:r w:rsidR="00D769A0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4B9B0A39" w14:textId="634FB442" w:rsidR="000E3896" w:rsidRPr="004C0993" w:rsidRDefault="000E3896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在主管的指导下，协助完成药物警戒体系的完成；</w:t>
            </w:r>
          </w:p>
          <w:p w14:paraId="25788D7A" w14:textId="15E40F64" w:rsidR="000E3896" w:rsidRPr="004C0993" w:rsidRDefault="000E3896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sz w:val="24"/>
                <w:szCs w:val="24"/>
              </w:rPr>
              <w:t>完成主管分配的其他相关工作。</w:t>
            </w:r>
          </w:p>
        </w:tc>
      </w:tr>
      <w:tr w:rsidR="00D769A0" w:rsidRPr="004C0993" w14:paraId="7D5E938E" w14:textId="77777777" w:rsidTr="00D96C4F">
        <w:tc>
          <w:tcPr>
            <w:tcW w:w="1809" w:type="dxa"/>
            <w:shd w:val="clear" w:color="auto" w:fill="auto"/>
          </w:tcPr>
          <w:p w14:paraId="312CECA7" w14:textId="77777777" w:rsidR="00D769A0" w:rsidRPr="004C0993" w:rsidRDefault="00D769A0" w:rsidP="00D96C4F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7047" w:type="dxa"/>
            <w:shd w:val="clear" w:color="auto" w:fill="auto"/>
          </w:tcPr>
          <w:p w14:paraId="237F8F95" w14:textId="294E0FDA" w:rsidR="00D769A0" w:rsidRPr="004C0993" w:rsidRDefault="000E3896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医学、药学、护理等相关专业，本科及以上学历；</w:t>
            </w:r>
          </w:p>
          <w:p w14:paraId="6FB41F34" w14:textId="0962DAF3" w:rsidR="00D769A0" w:rsidRPr="004C0993" w:rsidRDefault="000E3896" w:rsidP="00D769A0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有良好的英文基础，具备听说读写能力；</w:t>
            </w:r>
          </w:p>
          <w:p w14:paraId="71260C36" w14:textId="48E0F484" w:rsidR="008C68BD" w:rsidRPr="004C0993" w:rsidRDefault="000E3896" w:rsidP="008C68BD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具备较高的积极性，较强的责任心</w:t>
            </w:r>
            <w:r w:rsidR="003265C1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，</w:t>
            </w:r>
            <w:r w:rsidR="003265C1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关注细节</w:t>
            </w:r>
            <w:r w:rsidR="008C68BD"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14:paraId="582ACF46" w14:textId="79114FD4" w:rsidR="00D769A0" w:rsidRPr="004C0993" w:rsidRDefault="008C68BD" w:rsidP="008C68BD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C09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良好的自我学习能力。</w:t>
            </w:r>
          </w:p>
        </w:tc>
      </w:tr>
    </w:tbl>
    <w:p w14:paraId="5910F674" w14:textId="77777777" w:rsidR="00D769A0" w:rsidRPr="00D769A0" w:rsidRDefault="00D769A0" w:rsidP="00D769A0">
      <w:pPr>
        <w:jc w:val="left"/>
        <w:rPr>
          <w:rFonts w:hint="eastAsia"/>
          <w:b/>
          <w:bCs/>
          <w:sz w:val="28"/>
          <w:szCs w:val="28"/>
        </w:rPr>
      </w:pPr>
    </w:p>
    <w:p w14:paraId="2DF12915" w14:textId="77777777" w:rsidR="006E418A" w:rsidRPr="006E418A" w:rsidRDefault="006E418A" w:rsidP="00D02B5F">
      <w:pPr>
        <w:ind w:firstLineChars="200" w:firstLine="480"/>
        <w:rPr>
          <w:rFonts w:hint="eastAsia"/>
          <w:sz w:val="24"/>
          <w:szCs w:val="24"/>
        </w:rPr>
      </w:pPr>
    </w:p>
    <w:p w14:paraId="3DC0165A" w14:textId="0D265F7A" w:rsidR="006E418A" w:rsidRDefault="006E418A" w:rsidP="00D02B5F">
      <w:pPr>
        <w:ind w:firstLineChars="200" w:firstLine="560"/>
        <w:rPr>
          <w:sz w:val="28"/>
          <w:szCs w:val="28"/>
        </w:rPr>
      </w:pPr>
    </w:p>
    <w:p w14:paraId="14298A90" w14:textId="18B5757B" w:rsidR="006E418A" w:rsidRDefault="006E418A" w:rsidP="00D02B5F">
      <w:pPr>
        <w:ind w:firstLineChars="200" w:firstLine="560"/>
        <w:rPr>
          <w:sz w:val="28"/>
          <w:szCs w:val="28"/>
        </w:rPr>
      </w:pPr>
    </w:p>
    <w:p w14:paraId="0468A7E2" w14:textId="3DFD456B" w:rsidR="006E418A" w:rsidRDefault="006E418A" w:rsidP="00D02B5F">
      <w:pPr>
        <w:ind w:firstLineChars="200" w:firstLine="560"/>
        <w:rPr>
          <w:sz w:val="28"/>
          <w:szCs w:val="28"/>
        </w:rPr>
      </w:pPr>
    </w:p>
    <w:p w14:paraId="385CFC2E" w14:textId="6243302C" w:rsidR="006E418A" w:rsidRDefault="006E418A" w:rsidP="00D02B5F">
      <w:pPr>
        <w:ind w:firstLineChars="200" w:firstLine="560"/>
        <w:rPr>
          <w:sz w:val="28"/>
          <w:szCs w:val="28"/>
        </w:rPr>
      </w:pPr>
    </w:p>
    <w:p w14:paraId="469C026B" w14:textId="6A159511" w:rsidR="006E418A" w:rsidRDefault="006E418A" w:rsidP="00D02B5F">
      <w:pPr>
        <w:ind w:firstLineChars="200" w:firstLine="560"/>
        <w:rPr>
          <w:sz w:val="28"/>
          <w:szCs w:val="28"/>
        </w:rPr>
      </w:pPr>
    </w:p>
    <w:p w14:paraId="590490FB" w14:textId="77777777" w:rsidR="006E418A" w:rsidRPr="00D02B5F" w:rsidRDefault="006E418A" w:rsidP="00D02B5F">
      <w:pPr>
        <w:ind w:firstLineChars="200" w:firstLine="560"/>
        <w:rPr>
          <w:rFonts w:hint="eastAsia"/>
          <w:sz w:val="28"/>
          <w:szCs w:val="28"/>
        </w:rPr>
      </w:pPr>
    </w:p>
    <w:sectPr w:rsidR="006E418A" w:rsidRPr="00D02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07564"/>
    <w:multiLevelType w:val="hybridMultilevel"/>
    <w:tmpl w:val="C394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3777D"/>
    <w:multiLevelType w:val="hybridMultilevel"/>
    <w:tmpl w:val="BF34D6BA"/>
    <w:lvl w:ilvl="0" w:tplc="123A7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25"/>
    <w:rsid w:val="000E3896"/>
    <w:rsid w:val="003265C1"/>
    <w:rsid w:val="004C0993"/>
    <w:rsid w:val="005270A9"/>
    <w:rsid w:val="006E418A"/>
    <w:rsid w:val="008C68BD"/>
    <w:rsid w:val="00B0145E"/>
    <w:rsid w:val="00D02B5F"/>
    <w:rsid w:val="00D769A0"/>
    <w:rsid w:val="00EE25F3"/>
    <w:rsid w:val="00F74B03"/>
    <w:rsid w:val="00FE00D8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2614"/>
  <w15:chartTrackingRefBased/>
  <w15:docId w15:val="{F7EB205E-B1A4-4E15-8C8E-E4B8071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8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D769A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76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nvalif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onvalif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</dc:creator>
  <cp:keywords/>
  <dc:description/>
  <cp:lastModifiedBy>wang li</cp:lastModifiedBy>
  <cp:revision>6</cp:revision>
  <dcterms:created xsi:type="dcterms:W3CDTF">2020-10-28T08:13:00Z</dcterms:created>
  <dcterms:modified xsi:type="dcterms:W3CDTF">2020-10-28T12:34:00Z</dcterms:modified>
</cp:coreProperties>
</file>